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05DA" w14:textId="77777777" w:rsidR="00B84F14" w:rsidRDefault="00B84F14" w:rsidP="00A0738B">
      <w:pPr>
        <w:pStyle w:val="NoSpacing"/>
        <w:rPr>
          <w:rFonts w:ascii="Calibri" w:hAnsi="Calibri" w:cs="Calibri"/>
          <w:b/>
          <w:bCs/>
        </w:rPr>
      </w:pPr>
    </w:p>
    <w:p w14:paraId="66870BE7" w14:textId="2F2B237F" w:rsidR="00EE62AA" w:rsidRDefault="00EE62AA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Prather 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Replace deck and stairs to match existing</w:t>
      </w:r>
    </w:p>
    <w:p w14:paraId="24FD87AB" w14:textId="05BABAA1" w:rsidR="005F593D" w:rsidRDefault="005F593D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Filing 4 Block 4 Lot 2</w:t>
      </w:r>
    </w:p>
    <w:p w14:paraId="67967459" w14:textId="717B5339" w:rsidR="005F593D" w:rsidRDefault="005F593D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0420 Winslow Road</w:t>
      </w:r>
    </w:p>
    <w:p w14:paraId="2334ABC4" w14:textId="36AE53FF" w:rsidR="005F593D" w:rsidRDefault="005F593D" w:rsidP="00A0738B">
      <w:pPr>
        <w:pStyle w:val="NoSpacing"/>
        <w:rPr>
          <w:rFonts w:ascii="Calibri" w:hAnsi="Calibri" w:cs="Calibri"/>
        </w:rPr>
      </w:pPr>
    </w:p>
    <w:p w14:paraId="58D936A6" w14:textId="757BF95E" w:rsidR="005F593D" w:rsidRDefault="005F593D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Wannamaker Residence</w:t>
      </w:r>
      <w:r>
        <w:rPr>
          <w:rFonts w:ascii="Calibri" w:hAnsi="Calibri" w:cs="Calibri"/>
          <w:b/>
          <w:bCs/>
        </w:rPr>
        <w:tab/>
      </w:r>
      <w:r w:rsidR="00C95782">
        <w:rPr>
          <w:rFonts w:ascii="Calibri" w:hAnsi="Calibri" w:cs="Calibri"/>
        </w:rPr>
        <w:t xml:space="preserve">Replace existing fence with a 6’ tall </w:t>
      </w:r>
      <w:r w:rsidR="007A54A5">
        <w:rPr>
          <w:rFonts w:ascii="Calibri" w:hAnsi="Calibri" w:cs="Calibri"/>
        </w:rPr>
        <w:t xml:space="preserve">solid </w:t>
      </w:r>
      <w:r w:rsidR="00C95782">
        <w:rPr>
          <w:rFonts w:ascii="Calibri" w:hAnsi="Calibri" w:cs="Calibri"/>
        </w:rPr>
        <w:t xml:space="preserve">fence for the first 25’ and the </w:t>
      </w:r>
      <w:r w:rsidR="006C0ECE">
        <w:rPr>
          <w:rFonts w:ascii="Calibri" w:hAnsi="Calibri" w:cs="Calibri"/>
        </w:rPr>
        <w:t>Filing 4 Block 1 Lot 27</w:t>
      </w:r>
      <w:r w:rsidR="006C0ECE">
        <w:rPr>
          <w:rFonts w:ascii="Calibri" w:hAnsi="Calibri" w:cs="Calibri"/>
        </w:rPr>
        <w:tab/>
      </w:r>
      <w:r w:rsidR="00C95782">
        <w:rPr>
          <w:rFonts w:ascii="Calibri" w:hAnsi="Calibri" w:cs="Calibri"/>
        </w:rPr>
        <w:t>remainder of the fen</w:t>
      </w:r>
      <w:r w:rsidR="006C0ECE">
        <w:rPr>
          <w:rFonts w:ascii="Calibri" w:hAnsi="Calibri" w:cs="Calibri"/>
        </w:rPr>
        <w:t>ce at 4’ tall</w:t>
      </w:r>
      <w:r w:rsidR="0037163C">
        <w:rPr>
          <w:rFonts w:ascii="Calibri" w:hAnsi="Calibri" w:cs="Calibri"/>
        </w:rPr>
        <w:t xml:space="preserve"> split rail</w:t>
      </w:r>
    </w:p>
    <w:p w14:paraId="756472EC" w14:textId="5F6A6D52" w:rsidR="006C0ECE" w:rsidRDefault="006C0ECE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0016 Tack Road</w:t>
      </w:r>
    </w:p>
    <w:p w14:paraId="10F0C6BF" w14:textId="00054CB5" w:rsidR="006C0ECE" w:rsidRDefault="006C0ECE" w:rsidP="00A0738B">
      <w:pPr>
        <w:pStyle w:val="NoSpacing"/>
        <w:rPr>
          <w:rFonts w:ascii="Calibri" w:hAnsi="Calibri" w:cs="Calibri"/>
        </w:rPr>
      </w:pPr>
    </w:p>
    <w:p w14:paraId="665C5B86" w14:textId="448C4D05" w:rsidR="006C0ECE" w:rsidRDefault="00F37E58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Beltracchi Duplex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Replace existing deck rails with new light steel frame </w:t>
      </w:r>
      <w:r w:rsidR="002F3F99">
        <w:rPr>
          <w:rFonts w:ascii="Calibri" w:hAnsi="Calibri" w:cs="Calibri"/>
        </w:rPr>
        <w:t>posts and Filing 2 Block 4 Lot 22</w:t>
      </w:r>
      <w:r w:rsidR="002F3F99">
        <w:rPr>
          <w:rFonts w:ascii="Calibri" w:hAnsi="Calibri" w:cs="Calibri"/>
        </w:rPr>
        <w:tab/>
      </w:r>
      <w:r w:rsidR="002F3F99">
        <w:rPr>
          <w:rFonts w:ascii="Calibri" w:hAnsi="Calibri" w:cs="Calibri"/>
        </w:rPr>
        <w:tab/>
        <w:t>wire cable railing</w:t>
      </w:r>
    </w:p>
    <w:p w14:paraId="5573846B" w14:textId="16A15BB1" w:rsidR="002F3F99" w:rsidRDefault="002F3F99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0141E &amp;W </w:t>
      </w:r>
      <w:r w:rsidR="005E4676">
        <w:rPr>
          <w:rFonts w:ascii="Calibri" w:hAnsi="Calibri" w:cs="Calibri"/>
        </w:rPr>
        <w:t xml:space="preserve">Stetson </w:t>
      </w:r>
      <w:r w:rsidR="00297720">
        <w:rPr>
          <w:rFonts w:ascii="Calibri" w:hAnsi="Calibri" w:cs="Calibri"/>
        </w:rPr>
        <w:t>Drive</w:t>
      </w:r>
    </w:p>
    <w:p w14:paraId="6758124C" w14:textId="38C2CB6C" w:rsidR="005E4676" w:rsidRDefault="005E4676" w:rsidP="00A0738B">
      <w:pPr>
        <w:pStyle w:val="NoSpacing"/>
        <w:rPr>
          <w:rFonts w:ascii="Calibri" w:hAnsi="Calibri" w:cs="Calibri"/>
        </w:rPr>
      </w:pPr>
    </w:p>
    <w:p w14:paraId="2402B199" w14:textId="25D21311" w:rsidR="005E4676" w:rsidRDefault="005E4676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Polger 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Remove one spruce tree </w:t>
      </w:r>
      <w:r w:rsidR="00366A9E">
        <w:rPr>
          <w:rFonts w:ascii="Calibri" w:hAnsi="Calibri" w:cs="Calibri"/>
        </w:rPr>
        <w:t>that is overcrowded</w:t>
      </w:r>
    </w:p>
    <w:p w14:paraId="07323D22" w14:textId="100960F0" w:rsidR="00366A9E" w:rsidRDefault="00366A9E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Filing 2 Block 6 Lot 21</w:t>
      </w:r>
    </w:p>
    <w:p w14:paraId="52D88126" w14:textId="58C337CB" w:rsidR="00366A9E" w:rsidRDefault="00366A9E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0440 June Creek Road</w:t>
      </w:r>
    </w:p>
    <w:p w14:paraId="54403D10" w14:textId="3F73723E" w:rsidR="00366A9E" w:rsidRDefault="00366A9E" w:rsidP="00A0738B">
      <w:pPr>
        <w:pStyle w:val="NoSpacing"/>
        <w:rPr>
          <w:rFonts w:ascii="Calibri" w:hAnsi="Calibri" w:cs="Calibri"/>
        </w:rPr>
      </w:pPr>
    </w:p>
    <w:p w14:paraId="4AF28FC9" w14:textId="5E7F340F" w:rsidR="00366A9E" w:rsidRDefault="008C0B89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Birner 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Remove one dead cottonwood tree</w:t>
      </w:r>
    </w:p>
    <w:p w14:paraId="50FD15CA" w14:textId="0856FC87" w:rsidR="008C0B89" w:rsidRDefault="008C0B89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Filing 2 Block 6 Lot 39</w:t>
      </w:r>
    </w:p>
    <w:p w14:paraId="0C226EAF" w14:textId="6072DD95" w:rsidR="008C0B89" w:rsidRDefault="008C0B89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0045 Hereford Road</w:t>
      </w:r>
    </w:p>
    <w:p w14:paraId="31AB7D6A" w14:textId="1AF70EA5" w:rsidR="008C0B89" w:rsidRDefault="008C0B89" w:rsidP="00A0738B">
      <w:pPr>
        <w:pStyle w:val="NoSpacing"/>
        <w:rPr>
          <w:rFonts w:ascii="Calibri" w:hAnsi="Calibri" w:cs="Calibri"/>
        </w:rPr>
      </w:pPr>
    </w:p>
    <w:p w14:paraId="12F9A031" w14:textId="438BECBD" w:rsidR="008C0B89" w:rsidRDefault="006149E0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Curiel 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Remove one cottonwood tree that is leaning toward the house</w:t>
      </w:r>
    </w:p>
    <w:p w14:paraId="6A05F6BC" w14:textId="7D45B5D1" w:rsidR="006149E0" w:rsidRDefault="006149E0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Filing 2 Block 6 Lot 38</w:t>
      </w:r>
    </w:p>
    <w:p w14:paraId="765D1D77" w14:textId="2AE347D6" w:rsidR="006149E0" w:rsidRDefault="006149E0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0035 Hereford Road</w:t>
      </w:r>
    </w:p>
    <w:p w14:paraId="6C479D1A" w14:textId="195106E9" w:rsidR="006149E0" w:rsidRDefault="006149E0" w:rsidP="00A0738B">
      <w:pPr>
        <w:pStyle w:val="NoSpacing"/>
        <w:rPr>
          <w:rFonts w:ascii="Calibri" w:hAnsi="Calibri" w:cs="Calibri"/>
        </w:rPr>
      </w:pPr>
    </w:p>
    <w:p w14:paraId="5482D603" w14:textId="34B34970" w:rsidR="00C06B92" w:rsidRDefault="00C06B92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Benway 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Remove five diseased trees</w:t>
      </w:r>
    </w:p>
    <w:p w14:paraId="5D1523C7" w14:textId="36CA7719" w:rsidR="00C06B92" w:rsidRDefault="00C06B92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Filing 1 Lot 17</w:t>
      </w:r>
    </w:p>
    <w:p w14:paraId="1047CD7C" w14:textId="4C484AC4" w:rsidR="00C06B92" w:rsidRDefault="00C06B92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0018 Charolais Circle</w:t>
      </w:r>
    </w:p>
    <w:p w14:paraId="0C691F51" w14:textId="37E31F4C" w:rsidR="00C06B92" w:rsidRDefault="00C06B92" w:rsidP="00A0738B">
      <w:pPr>
        <w:pStyle w:val="NoSpacing"/>
        <w:rPr>
          <w:rFonts w:ascii="Calibri" w:hAnsi="Calibri" w:cs="Calibri"/>
        </w:rPr>
      </w:pPr>
    </w:p>
    <w:p w14:paraId="1F347B48" w14:textId="7B66311E" w:rsidR="00C06B92" w:rsidRDefault="00580DDD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Bowen</w:t>
      </w:r>
      <w:r w:rsidR="003173C6">
        <w:rPr>
          <w:rFonts w:ascii="Calibri" w:hAnsi="Calibri" w:cs="Calibri"/>
          <w:b/>
          <w:bCs/>
        </w:rPr>
        <w:t xml:space="preserve"> Residence</w:t>
      </w:r>
      <w:r w:rsidR="003173C6">
        <w:rPr>
          <w:rFonts w:ascii="Calibri" w:hAnsi="Calibri" w:cs="Calibri"/>
          <w:b/>
          <w:bCs/>
        </w:rPr>
        <w:tab/>
      </w:r>
      <w:r w:rsidR="003173C6">
        <w:rPr>
          <w:rFonts w:ascii="Calibri" w:hAnsi="Calibri" w:cs="Calibri"/>
          <w:b/>
          <w:bCs/>
        </w:rPr>
        <w:tab/>
      </w:r>
      <w:r w:rsidR="003173C6">
        <w:rPr>
          <w:rFonts w:ascii="Calibri" w:hAnsi="Calibri" w:cs="Calibri"/>
        </w:rPr>
        <w:t xml:space="preserve">Construction of a steel framed cover over a portion of the existing </w:t>
      </w:r>
      <w:r w:rsidR="00FC4A94">
        <w:rPr>
          <w:rFonts w:ascii="Calibri" w:hAnsi="Calibri" w:cs="Calibri"/>
        </w:rPr>
        <w:t>Filing 2 Block 2 Lot 30</w:t>
      </w:r>
      <w:r w:rsidR="00FC4A94">
        <w:rPr>
          <w:rFonts w:ascii="Calibri" w:hAnsi="Calibri" w:cs="Calibri"/>
        </w:rPr>
        <w:tab/>
      </w:r>
      <w:r w:rsidR="00FC4A94">
        <w:rPr>
          <w:rFonts w:ascii="Calibri" w:hAnsi="Calibri" w:cs="Calibri"/>
        </w:rPr>
        <w:tab/>
      </w:r>
      <w:r w:rsidR="003173C6">
        <w:rPr>
          <w:rFonts w:ascii="Calibri" w:hAnsi="Calibri" w:cs="Calibri"/>
        </w:rPr>
        <w:t>back patio – all colors to match existing</w:t>
      </w:r>
    </w:p>
    <w:p w14:paraId="1A774BA7" w14:textId="4F8BF2F9" w:rsidR="00FC4A94" w:rsidRPr="003173C6" w:rsidRDefault="00FC4A94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0123 Howard Drive</w:t>
      </w:r>
    </w:p>
    <w:p w14:paraId="693BD2A0" w14:textId="370C27B5" w:rsidR="00A15C70" w:rsidRDefault="00A15C70" w:rsidP="00A0738B">
      <w:pPr>
        <w:pStyle w:val="NoSpacing"/>
        <w:rPr>
          <w:rFonts w:ascii="Calibri" w:hAnsi="Calibri" w:cs="Calibri"/>
        </w:rPr>
      </w:pPr>
    </w:p>
    <w:p w14:paraId="685C0D96" w14:textId="60D933BA" w:rsidR="00A15C70" w:rsidRDefault="00615394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McSpadden 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Add berm and boulders in the front setback </w:t>
      </w:r>
      <w:r w:rsidR="00BD2902">
        <w:rPr>
          <w:rFonts w:ascii="Calibri" w:hAnsi="Calibri" w:cs="Calibri"/>
        </w:rPr>
        <w:t>per Eagle County Filing 2 Block 4 Lot 48</w:t>
      </w:r>
      <w:r w:rsidR="00BD2902">
        <w:rPr>
          <w:rFonts w:ascii="Calibri" w:hAnsi="Calibri" w:cs="Calibri"/>
        </w:rPr>
        <w:tab/>
      </w:r>
      <w:r w:rsidR="00BD2902">
        <w:rPr>
          <w:rFonts w:ascii="Calibri" w:hAnsi="Calibri" w:cs="Calibri"/>
        </w:rPr>
        <w:tab/>
        <w:t>Road &amp; Bridge approval</w:t>
      </w:r>
    </w:p>
    <w:p w14:paraId="07A25CEC" w14:textId="04717208" w:rsidR="00BD2902" w:rsidRDefault="00BD2902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0051 Longhorn Road</w:t>
      </w:r>
    </w:p>
    <w:p w14:paraId="0F305614" w14:textId="34592CED" w:rsidR="00327025" w:rsidRDefault="00327025" w:rsidP="00A0738B">
      <w:pPr>
        <w:pStyle w:val="NoSpacing"/>
        <w:rPr>
          <w:rFonts w:ascii="Calibri" w:hAnsi="Calibri" w:cs="Calibri"/>
        </w:rPr>
      </w:pPr>
    </w:p>
    <w:p w14:paraId="5C1D4CBF" w14:textId="26935520" w:rsidR="00327025" w:rsidRDefault="00327025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Polger 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B87E93">
        <w:rPr>
          <w:rFonts w:ascii="Calibri" w:hAnsi="Calibri" w:cs="Calibri"/>
        </w:rPr>
        <w:t>Minor window changes all colors to match existing</w:t>
      </w:r>
    </w:p>
    <w:p w14:paraId="3519A2B1" w14:textId="77777777" w:rsidR="00F80233" w:rsidRDefault="00F80233" w:rsidP="00F8023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Filing 2 Block 6 Lot 21</w:t>
      </w:r>
    </w:p>
    <w:p w14:paraId="338324DC" w14:textId="77777777" w:rsidR="00F80233" w:rsidRDefault="00F80233" w:rsidP="00F8023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0440 June Creek Road</w:t>
      </w:r>
    </w:p>
    <w:p w14:paraId="7D35748E" w14:textId="4929ED7A" w:rsidR="00B87E93" w:rsidRDefault="00B87E93" w:rsidP="00A0738B">
      <w:pPr>
        <w:pStyle w:val="NoSpacing"/>
        <w:rPr>
          <w:rFonts w:ascii="Calibri" w:hAnsi="Calibri" w:cs="Calibri"/>
        </w:rPr>
      </w:pPr>
    </w:p>
    <w:p w14:paraId="7F5F27FD" w14:textId="77777777" w:rsidR="004F2A5E" w:rsidRDefault="004F2A5E" w:rsidP="00A0738B">
      <w:pPr>
        <w:pStyle w:val="NoSpacing"/>
        <w:rPr>
          <w:rFonts w:ascii="Calibri" w:hAnsi="Calibri" w:cs="Calibri"/>
          <w:b/>
          <w:bCs/>
        </w:rPr>
      </w:pPr>
    </w:p>
    <w:p w14:paraId="6431BDB3" w14:textId="77777777" w:rsidR="004F2A5E" w:rsidRDefault="004F2A5E" w:rsidP="00A0738B">
      <w:pPr>
        <w:pStyle w:val="NoSpacing"/>
        <w:rPr>
          <w:rFonts w:ascii="Calibri" w:hAnsi="Calibri" w:cs="Calibri"/>
          <w:b/>
          <w:bCs/>
        </w:rPr>
      </w:pPr>
    </w:p>
    <w:p w14:paraId="44B88BA3" w14:textId="77777777" w:rsidR="004F2A5E" w:rsidRDefault="004F2A5E" w:rsidP="00A0738B">
      <w:pPr>
        <w:pStyle w:val="NoSpacing"/>
        <w:rPr>
          <w:rFonts w:ascii="Calibri" w:hAnsi="Calibri" w:cs="Calibri"/>
          <w:b/>
          <w:bCs/>
        </w:rPr>
      </w:pPr>
    </w:p>
    <w:p w14:paraId="68884E30" w14:textId="63476347" w:rsidR="00F80233" w:rsidRDefault="00F80233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Perfetti 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Replace gutters with </w:t>
      </w:r>
      <w:r w:rsidR="004F2A5E">
        <w:rPr>
          <w:rFonts w:ascii="Calibri" w:hAnsi="Calibri" w:cs="Calibri"/>
        </w:rPr>
        <w:t>new gutters to match brown fascia color</w:t>
      </w:r>
    </w:p>
    <w:p w14:paraId="68FCB778" w14:textId="3F4A7047" w:rsidR="004F2A5E" w:rsidRDefault="004F2A5E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Filing 2 Block 6 Lot 36</w:t>
      </w:r>
    </w:p>
    <w:p w14:paraId="25C21DF9" w14:textId="76D1B4D1" w:rsidR="004F2A5E" w:rsidRDefault="004F2A5E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0011 Hereford Road</w:t>
      </w:r>
    </w:p>
    <w:p w14:paraId="6612B680" w14:textId="76F04103" w:rsidR="004F2A5E" w:rsidRDefault="004F2A5E" w:rsidP="00A0738B">
      <w:pPr>
        <w:pStyle w:val="NoSpacing"/>
        <w:rPr>
          <w:rFonts w:ascii="Calibri" w:hAnsi="Calibri" w:cs="Calibri"/>
        </w:rPr>
      </w:pPr>
    </w:p>
    <w:p w14:paraId="79FAFB3C" w14:textId="19C1EF7E" w:rsidR="004F2A5E" w:rsidRDefault="004F2A5E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Voita/Hathaway Duplex</w:t>
      </w:r>
      <w:r>
        <w:rPr>
          <w:rFonts w:ascii="Calibri" w:hAnsi="Calibri" w:cs="Calibri"/>
          <w:b/>
          <w:bCs/>
        </w:rPr>
        <w:tab/>
      </w:r>
      <w:r w:rsidR="00277744">
        <w:rPr>
          <w:rFonts w:ascii="Calibri" w:hAnsi="Calibri" w:cs="Calibri"/>
        </w:rPr>
        <w:t>Remove one crab apple tree too close to the structure</w:t>
      </w:r>
    </w:p>
    <w:p w14:paraId="400D8266" w14:textId="2B908CA5" w:rsidR="00277744" w:rsidRDefault="00277744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Filing 4 Block 4 Lot 39</w:t>
      </w:r>
    </w:p>
    <w:p w14:paraId="637058DA" w14:textId="0A23E2AA" w:rsidR="00277744" w:rsidRDefault="00277744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1583 Winslow Road</w:t>
      </w:r>
    </w:p>
    <w:p w14:paraId="1DBB3ACC" w14:textId="32CB6FF0" w:rsidR="00277744" w:rsidRDefault="00277744" w:rsidP="00A0738B">
      <w:pPr>
        <w:pStyle w:val="NoSpacing"/>
        <w:rPr>
          <w:rFonts w:ascii="Calibri" w:hAnsi="Calibri" w:cs="Calibri"/>
        </w:rPr>
      </w:pPr>
    </w:p>
    <w:p w14:paraId="41921D22" w14:textId="6D1358B2" w:rsidR="00277744" w:rsidRDefault="006A352F" w:rsidP="00A0738B">
      <w:pPr>
        <w:pStyle w:val="NoSpacing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Obourn</w:t>
      </w:r>
      <w:proofErr w:type="spellEnd"/>
      <w:r>
        <w:rPr>
          <w:rFonts w:ascii="Calibri" w:hAnsi="Calibri" w:cs="Calibri"/>
          <w:b/>
          <w:bCs/>
        </w:rPr>
        <w:t xml:space="preserve"> 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Replace two sliding glass doors with new doors to match existing Filing 1 Lot 87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window cladding</w:t>
      </w:r>
    </w:p>
    <w:p w14:paraId="1A3E9C07" w14:textId="4D7B6961" w:rsidR="006A352F" w:rsidRDefault="006A352F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0720 Charolais Circle</w:t>
      </w:r>
    </w:p>
    <w:p w14:paraId="12867E0A" w14:textId="4C9E0A44" w:rsidR="006A352F" w:rsidRDefault="006A352F" w:rsidP="00A0738B">
      <w:pPr>
        <w:pStyle w:val="NoSpacing"/>
        <w:rPr>
          <w:rFonts w:ascii="Calibri" w:hAnsi="Calibri" w:cs="Calibri"/>
        </w:rPr>
      </w:pPr>
    </w:p>
    <w:p w14:paraId="5C6E123D" w14:textId="6E89DB4D" w:rsidR="00A83E75" w:rsidRDefault="005F562C" w:rsidP="00A0738B">
      <w:pPr>
        <w:pStyle w:val="NoSpacing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Georgopolis</w:t>
      </w:r>
      <w:proofErr w:type="spellEnd"/>
      <w:r>
        <w:rPr>
          <w:rFonts w:ascii="Calibri" w:hAnsi="Calibri" w:cs="Calibri"/>
          <w:b/>
          <w:bCs/>
        </w:rPr>
        <w:t>/</w:t>
      </w:r>
      <w:proofErr w:type="gramStart"/>
      <w:r>
        <w:rPr>
          <w:rFonts w:ascii="Calibri" w:hAnsi="Calibri" w:cs="Calibri"/>
          <w:b/>
          <w:bCs/>
        </w:rPr>
        <w:t>Fenst</w:t>
      </w:r>
      <w:r w:rsidR="0049384A">
        <w:rPr>
          <w:rFonts w:ascii="Calibri" w:hAnsi="Calibri" w:cs="Calibri"/>
          <w:b/>
          <w:bCs/>
        </w:rPr>
        <w:t>er</w:t>
      </w:r>
      <w:r>
        <w:rPr>
          <w:rFonts w:ascii="Calibri" w:hAnsi="Calibri" w:cs="Calibri"/>
          <w:b/>
          <w:bCs/>
        </w:rPr>
        <w:t xml:space="preserve">macher </w:t>
      </w:r>
      <w:r w:rsidR="00AD6445">
        <w:rPr>
          <w:rFonts w:ascii="Calibri" w:hAnsi="Calibri" w:cs="Calibri"/>
          <w:b/>
          <w:bCs/>
        </w:rPr>
        <w:t xml:space="preserve"> </w:t>
      </w:r>
      <w:r w:rsidR="00AD6445">
        <w:rPr>
          <w:rFonts w:ascii="Calibri" w:hAnsi="Calibri" w:cs="Calibri"/>
        </w:rPr>
        <w:t>Add</w:t>
      </w:r>
      <w:proofErr w:type="gramEnd"/>
      <w:r w:rsidR="00AD6445">
        <w:rPr>
          <w:rFonts w:ascii="Calibri" w:hAnsi="Calibri" w:cs="Calibri"/>
        </w:rPr>
        <w:t xml:space="preserve"> ship lap cedar siding at entryways</w:t>
      </w:r>
      <w:r w:rsidR="00774A09">
        <w:rPr>
          <w:rFonts w:ascii="Calibri" w:hAnsi="Calibri" w:cs="Calibri"/>
        </w:rPr>
        <w:t xml:space="preserve"> and south unit slider</w:t>
      </w:r>
      <w:r w:rsidR="00AD6445">
        <w:rPr>
          <w:rFonts w:ascii="Calibri" w:hAnsi="Calibri" w:cs="Calibri"/>
        </w:rPr>
        <w:t xml:space="preserve">, </w:t>
      </w:r>
    </w:p>
    <w:p w14:paraId="7BB6A640" w14:textId="647C1EEC" w:rsidR="00A83E75" w:rsidRDefault="00A83E75" w:rsidP="00A83E75">
      <w:pPr>
        <w:pStyle w:val="NoSpacing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Filing </w:t>
      </w:r>
      <w:r w:rsidR="0049384A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Block </w:t>
      </w:r>
      <w:r w:rsidR="0049384A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Lot </w:t>
      </w:r>
      <w:r w:rsidR="0049384A">
        <w:rPr>
          <w:rFonts w:ascii="Calibri" w:hAnsi="Calibri" w:cs="Calibri"/>
        </w:rPr>
        <w:t>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D6445">
        <w:rPr>
          <w:rFonts w:ascii="Calibri" w:hAnsi="Calibri" w:cs="Calibri"/>
        </w:rPr>
        <w:t xml:space="preserve">replace garage doors with </w:t>
      </w:r>
      <w:r w:rsidR="00D91424">
        <w:rPr>
          <w:rFonts w:ascii="Calibri" w:hAnsi="Calibri" w:cs="Calibri"/>
        </w:rPr>
        <w:t xml:space="preserve">CHI </w:t>
      </w:r>
      <w:proofErr w:type="spellStart"/>
      <w:r w:rsidR="00D91424">
        <w:rPr>
          <w:rFonts w:ascii="Calibri" w:hAnsi="Calibri" w:cs="Calibri"/>
        </w:rPr>
        <w:t>Doorvision</w:t>
      </w:r>
      <w:proofErr w:type="spellEnd"/>
      <w:r w:rsidR="00D91424">
        <w:rPr>
          <w:rFonts w:ascii="Calibri" w:hAnsi="Calibri" w:cs="Calibri"/>
        </w:rPr>
        <w:t xml:space="preserve"> Skyline Flush doors with </w:t>
      </w:r>
    </w:p>
    <w:p w14:paraId="65FCBB3A" w14:textId="2116B4FC" w:rsidR="006A352F" w:rsidRDefault="00A83E75" w:rsidP="00267C3E">
      <w:pPr>
        <w:pStyle w:val="NoSpacing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>0761 June Creek Road</w:t>
      </w:r>
      <w:r>
        <w:rPr>
          <w:rFonts w:ascii="Calibri" w:hAnsi="Calibri" w:cs="Calibri"/>
        </w:rPr>
        <w:tab/>
      </w:r>
      <w:r w:rsidR="00D91424">
        <w:rPr>
          <w:rFonts w:ascii="Calibri" w:hAnsi="Calibri" w:cs="Calibri"/>
        </w:rPr>
        <w:t>top row long windows in cedar finish</w:t>
      </w:r>
      <w:r w:rsidR="007C3B15">
        <w:rPr>
          <w:rFonts w:ascii="Calibri" w:hAnsi="Calibri" w:cs="Calibri"/>
        </w:rPr>
        <w:t>. Repaint</w:t>
      </w:r>
      <w:r w:rsidR="00952280">
        <w:rPr>
          <w:rFonts w:ascii="Calibri" w:hAnsi="Calibri" w:cs="Calibri"/>
        </w:rPr>
        <w:t xml:space="preserve"> Sherwin Williams</w:t>
      </w:r>
      <w:r w:rsidR="007C3B15">
        <w:rPr>
          <w:rFonts w:ascii="Calibri" w:hAnsi="Calibri" w:cs="Calibri"/>
        </w:rPr>
        <w:t xml:space="preserve"> </w:t>
      </w:r>
      <w:r w:rsidR="00267C3E">
        <w:rPr>
          <w:rFonts w:ascii="Calibri" w:hAnsi="Calibri" w:cs="Calibri"/>
        </w:rPr>
        <w:br/>
      </w:r>
      <w:r w:rsidR="00F87D8E">
        <w:rPr>
          <w:rFonts w:ascii="Calibri" w:hAnsi="Calibri" w:cs="Calibri"/>
        </w:rPr>
        <w:t>fascia, deck fascia and posts</w:t>
      </w:r>
      <w:r w:rsidR="00952280">
        <w:rPr>
          <w:rFonts w:ascii="Calibri" w:hAnsi="Calibri" w:cs="Calibri"/>
        </w:rPr>
        <w:t>:</w:t>
      </w:r>
      <w:r w:rsidR="00F87D8E">
        <w:rPr>
          <w:rFonts w:ascii="Calibri" w:hAnsi="Calibri" w:cs="Calibri"/>
        </w:rPr>
        <w:t xml:space="preserve"> Urbane Bronze (SW7048) and </w:t>
      </w:r>
      <w:r w:rsidR="00952280">
        <w:rPr>
          <w:rFonts w:ascii="Calibri" w:hAnsi="Calibri" w:cs="Calibri"/>
        </w:rPr>
        <w:t xml:space="preserve">stucco: </w:t>
      </w:r>
      <w:r w:rsidR="00CF56F9">
        <w:rPr>
          <w:rFonts w:ascii="Calibri" w:hAnsi="Calibri" w:cs="Calibri"/>
        </w:rPr>
        <w:t>Rushing River (SW7746)</w:t>
      </w:r>
    </w:p>
    <w:p w14:paraId="7F29D94C" w14:textId="038229D4" w:rsidR="00506056" w:rsidRDefault="00506056" w:rsidP="00267C3E">
      <w:pPr>
        <w:pStyle w:val="NoSpacing"/>
        <w:ind w:left="2880" w:hanging="2880"/>
        <w:rPr>
          <w:rFonts w:ascii="Calibri" w:hAnsi="Calibri" w:cs="Calibri"/>
        </w:rPr>
      </w:pPr>
    </w:p>
    <w:p w14:paraId="6AA21E7F" w14:textId="77777777" w:rsidR="00935C5A" w:rsidRDefault="00506056" w:rsidP="00267C3E">
      <w:pPr>
        <w:pStyle w:val="NoSpacing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Dienst Residence</w:t>
      </w:r>
      <w:r>
        <w:rPr>
          <w:rFonts w:ascii="Calibri" w:hAnsi="Calibri" w:cs="Calibri"/>
          <w:b/>
          <w:bCs/>
        </w:rPr>
        <w:tab/>
      </w:r>
      <w:r w:rsidR="00935C5A">
        <w:rPr>
          <w:rFonts w:ascii="Calibri" w:hAnsi="Calibri" w:cs="Calibri"/>
        </w:rPr>
        <w:t xml:space="preserve">Install a sunken trampoline at the south side of the home – screen </w:t>
      </w:r>
    </w:p>
    <w:p w14:paraId="338B6F2D" w14:textId="07EEB1D1" w:rsidR="00506056" w:rsidRDefault="00935C5A" w:rsidP="00267C3E">
      <w:pPr>
        <w:pStyle w:val="NoSpacing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>Filing 4 Block 1 Lot 41</w:t>
      </w:r>
      <w:r>
        <w:rPr>
          <w:rFonts w:ascii="Calibri" w:hAnsi="Calibri" w:cs="Calibri"/>
        </w:rPr>
        <w:tab/>
        <w:t>will be exposed</w:t>
      </w:r>
    </w:p>
    <w:p w14:paraId="6B286641" w14:textId="3DFDD8E9" w:rsidR="00935C5A" w:rsidRDefault="00935C5A" w:rsidP="00267C3E">
      <w:pPr>
        <w:pStyle w:val="NoSpacing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>0010 Saddle Drive</w:t>
      </w:r>
    </w:p>
    <w:p w14:paraId="4E7744F4" w14:textId="509D11BE" w:rsidR="00935C5A" w:rsidRDefault="00935C5A" w:rsidP="00267C3E">
      <w:pPr>
        <w:pStyle w:val="NoSpacing"/>
        <w:ind w:left="2880" w:hanging="2880"/>
        <w:rPr>
          <w:rFonts w:ascii="Calibri" w:hAnsi="Calibri" w:cs="Calibri"/>
        </w:rPr>
      </w:pPr>
    </w:p>
    <w:p w14:paraId="34BE7C58" w14:textId="4D7800A5" w:rsidR="00935C5A" w:rsidRDefault="001F7D54" w:rsidP="00267C3E">
      <w:pPr>
        <w:pStyle w:val="NoSpacing"/>
        <w:ind w:left="2880" w:hanging="288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Koncilijia</w:t>
      </w:r>
      <w:proofErr w:type="spellEnd"/>
      <w:r>
        <w:rPr>
          <w:rFonts w:ascii="Calibri" w:hAnsi="Calibri" w:cs="Calibri"/>
          <w:b/>
          <w:bCs/>
        </w:rPr>
        <w:t xml:space="preserve"> 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Remove two spruce trees and thin aspens and cottonwood trees</w:t>
      </w:r>
    </w:p>
    <w:p w14:paraId="0FBD8E04" w14:textId="4F685690" w:rsidR="00520B58" w:rsidRDefault="00520B58" w:rsidP="00267C3E">
      <w:pPr>
        <w:pStyle w:val="NoSpacing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>Filing 4 Block 4 Lot 36</w:t>
      </w:r>
    </w:p>
    <w:p w14:paraId="70CDB092" w14:textId="69BA2D61" w:rsidR="00520B58" w:rsidRDefault="00520B58" w:rsidP="00267C3E">
      <w:pPr>
        <w:pStyle w:val="NoSpacing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>0081 Snaffle Road</w:t>
      </w:r>
    </w:p>
    <w:p w14:paraId="300506B4" w14:textId="77777777" w:rsidR="00AE3898" w:rsidRDefault="00AE3898" w:rsidP="00267C3E">
      <w:pPr>
        <w:pStyle w:val="NoSpacing"/>
        <w:ind w:left="2880" w:hanging="2880"/>
        <w:rPr>
          <w:rFonts w:ascii="Calibri" w:hAnsi="Calibri" w:cs="Calibri"/>
          <w:b/>
          <w:bCs/>
        </w:rPr>
      </w:pPr>
    </w:p>
    <w:p w14:paraId="7D2824B0" w14:textId="6E28D876" w:rsidR="00DD7CC7" w:rsidRDefault="00976300" w:rsidP="00267C3E">
      <w:pPr>
        <w:pStyle w:val="NoSpacing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Milligan </w:t>
      </w:r>
      <w:proofErr w:type="gramStart"/>
      <w:r>
        <w:rPr>
          <w:rFonts w:ascii="Calibri" w:hAnsi="Calibri" w:cs="Calibri"/>
          <w:b/>
          <w:bCs/>
        </w:rPr>
        <w:t>Residence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Remove river</w:t>
      </w:r>
      <w:proofErr w:type="gramEnd"/>
      <w:r>
        <w:rPr>
          <w:rFonts w:ascii="Calibri" w:hAnsi="Calibri" w:cs="Calibri"/>
        </w:rPr>
        <w:t xml:space="preserve"> rock at entryway and </w:t>
      </w:r>
      <w:r w:rsidR="00373BCF">
        <w:rPr>
          <w:rFonts w:ascii="Calibri" w:hAnsi="Calibri" w:cs="Calibri"/>
        </w:rPr>
        <w:t>driveway. New stucco a</w:t>
      </w:r>
      <w:r w:rsidR="00DD7CC7">
        <w:rPr>
          <w:rFonts w:ascii="Calibri" w:hAnsi="Calibri" w:cs="Calibri"/>
        </w:rPr>
        <w:t xml:space="preserve">t </w:t>
      </w:r>
    </w:p>
    <w:p w14:paraId="43115F32" w14:textId="77777777" w:rsidR="00AE3898" w:rsidRDefault="00DD7CC7" w:rsidP="00267C3E">
      <w:pPr>
        <w:pStyle w:val="NoSpacing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>Filing 3 Block 1 Lot 29</w:t>
      </w:r>
      <w:r>
        <w:rPr>
          <w:rFonts w:ascii="Calibri" w:hAnsi="Calibri" w:cs="Calibri"/>
        </w:rPr>
        <w:tab/>
      </w:r>
      <w:r w:rsidR="00373BCF">
        <w:rPr>
          <w:rFonts w:ascii="Calibri" w:hAnsi="Calibri" w:cs="Calibri"/>
        </w:rPr>
        <w:t xml:space="preserve">entryway and replace driveway rock with </w:t>
      </w:r>
      <w:r w:rsidR="00EF32F1">
        <w:rPr>
          <w:rFonts w:ascii="Calibri" w:hAnsi="Calibri" w:cs="Calibri"/>
        </w:rPr>
        <w:t xml:space="preserve">Cameron Brown Strip </w:t>
      </w:r>
    </w:p>
    <w:p w14:paraId="3B1FF911" w14:textId="2787790B" w:rsidR="00520B58" w:rsidRPr="00976300" w:rsidRDefault="00AE3898" w:rsidP="00AE3898">
      <w:pPr>
        <w:pStyle w:val="NoSpacing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>0021 Chaparral Road</w:t>
      </w:r>
      <w:r>
        <w:rPr>
          <w:rFonts w:ascii="Calibri" w:hAnsi="Calibri" w:cs="Calibri"/>
        </w:rPr>
        <w:tab/>
      </w:r>
      <w:r w:rsidR="009F6E74">
        <w:rPr>
          <w:rFonts w:ascii="Calibri" w:hAnsi="Calibri" w:cs="Calibri"/>
        </w:rPr>
        <w:t>s</w:t>
      </w:r>
      <w:r w:rsidR="00373BCF">
        <w:rPr>
          <w:rFonts w:ascii="Calibri" w:hAnsi="Calibri" w:cs="Calibri"/>
        </w:rPr>
        <w:t>tone</w:t>
      </w:r>
      <w:r w:rsidR="00123F3E">
        <w:rPr>
          <w:rFonts w:ascii="Calibri" w:hAnsi="Calibri" w:cs="Calibri"/>
        </w:rPr>
        <w:t xml:space="preserve"> and continue</w:t>
      </w:r>
      <w:r w:rsidR="009F6E74">
        <w:rPr>
          <w:rFonts w:ascii="Calibri" w:hAnsi="Calibri" w:cs="Calibri"/>
        </w:rPr>
        <w:t xml:space="preserve"> </w:t>
      </w:r>
      <w:r w:rsidR="00123F3E">
        <w:rPr>
          <w:rFonts w:ascii="Calibri" w:hAnsi="Calibri" w:cs="Calibri"/>
        </w:rPr>
        <w:t>the new stone across the house as wanes coating. Add standing seam metal roof over entryway</w:t>
      </w:r>
      <w:r w:rsidR="00202FA8">
        <w:rPr>
          <w:rFonts w:ascii="Calibri" w:hAnsi="Calibri" w:cs="Calibri"/>
        </w:rPr>
        <w:t xml:space="preserve">, with scissor truss </w:t>
      </w:r>
      <w:r>
        <w:rPr>
          <w:rFonts w:ascii="Calibri" w:hAnsi="Calibri" w:cs="Calibri"/>
        </w:rPr>
        <w:t>line to match Gauntlet Gray color</w:t>
      </w:r>
      <w:r w:rsidR="00F607C5">
        <w:rPr>
          <w:rFonts w:ascii="Calibri" w:hAnsi="Calibri" w:cs="Calibri"/>
        </w:rPr>
        <w:t xml:space="preserve">. Repaint Sherwin Williams </w:t>
      </w:r>
      <w:r w:rsidR="006157B1">
        <w:rPr>
          <w:rFonts w:ascii="Calibri" w:hAnsi="Calibri" w:cs="Calibri"/>
        </w:rPr>
        <w:t>siding at entryway Gauntlet Gray (SW7019), trim and front door Deep Forest Brown (SW9175) and stucco Anew Gray (SW7030)</w:t>
      </w:r>
    </w:p>
    <w:p w14:paraId="1826C4C8" w14:textId="77777777" w:rsidR="00297720" w:rsidRDefault="00297720" w:rsidP="00A0738B">
      <w:pPr>
        <w:pStyle w:val="NoSpacing"/>
        <w:rPr>
          <w:rFonts w:ascii="Calibri" w:hAnsi="Calibri" w:cs="Calibri"/>
        </w:rPr>
      </w:pPr>
    </w:p>
    <w:p w14:paraId="542883C8" w14:textId="5ED0F686" w:rsidR="00A15C70" w:rsidRPr="00105E49" w:rsidRDefault="00A15C70" w:rsidP="00A0738B">
      <w:pPr>
        <w:pStyle w:val="NoSpacing"/>
        <w:rPr>
          <w:rFonts w:ascii="Calibri" w:hAnsi="Calibri" w:cs="Calibri"/>
          <w:b/>
          <w:bCs/>
          <w:u w:val="single"/>
        </w:rPr>
      </w:pPr>
      <w:r w:rsidRPr="00105E49">
        <w:rPr>
          <w:rFonts w:ascii="Calibri" w:hAnsi="Calibri" w:cs="Calibri"/>
          <w:b/>
          <w:bCs/>
          <w:u w:val="single"/>
        </w:rPr>
        <w:t>Staff Denial</w:t>
      </w:r>
    </w:p>
    <w:p w14:paraId="118E5ECE" w14:textId="1DD7BC6F" w:rsidR="00A15C70" w:rsidRDefault="00A15C70" w:rsidP="00A0738B">
      <w:pPr>
        <w:pStyle w:val="NoSpacing"/>
        <w:rPr>
          <w:rFonts w:ascii="Calibri" w:hAnsi="Calibri" w:cs="Calibri"/>
          <w:b/>
          <w:bCs/>
        </w:rPr>
      </w:pPr>
    </w:p>
    <w:p w14:paraId="7864BF9E" w14:textId="7B8026E9" w:rsidR="00A15C70" w:rsidRDefault="00A15C70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Chapman/Richards Duplex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Request to </w:t>
      </w:r>
      <w:r w:rsidR="00105E49">
        <w:rPr>
          <w:rFonts w:ascii="Calibri" w:hAnsi="Calibri" w:cs="Calibri"/>
        </w:rPr>
        <w:t>have two different roofing materials on a duplex</w:t>
      </w:r>
    </w:p>
    <w:p w14:paraId="7E61B9F8" w14:textId="60F8936D" w:rsidR="00105E49" w:rsidRDefault="00105E49" w:rsidP="00A0738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Filing 3 Block 2 Lot 56</w:t>
      </w:r>
    </w:p>
    <w:p w14:paraId="7097725E" w14:textId="3991B874" w:rsidR="00EE62AA" w:rsidRDefault="00105E49" w:rsidP="00A0738B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0740 June Creek Road</w:t>
      </w:r>
    </w:p>
    <w:p w14:paraId="499BFADC" w14:textId="77777777" w:rsidR="00C44D22" w:rsidRDefault="00C44D22" w:rsidP="00A0738B">
      <w:pPr>
        <w:pStyle w:val="NoSpacing"/>
        <w:rPr>
          <w:rFonts w:ascii="Calibri" w:hAnsi="Calibri" w:cs="Calibri"/>
        </w:rPr>
      </w:pPr>
    </w:p>
    <w:sectPr w:rsidR="00C44D2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7F85" w14:textId="77777777" w:rsidR="00BD452D" w:rsidRDefault="00BD452D" w:rsidP="00060044">
      <w:r>
        <w:separator/>
      </w:r>
    </w:p>
  </w:endnote>
  <w:endnote w:type="continuationSeparator" w:id="0">
    <w:p w14:paraId="0D466212" w14:textId="77777777" w:rsidR="00BD452D" w:rsidRDefault="00BD452D" w:rsidP="0006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7611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63B00AB9" w14:textId="35D829C0" w:rsidR="00060044" w:rsidRPr="00060044" w:rsidRDefault="00060044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600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6004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600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060044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060044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09DBE426" w14:textId="77777777" w:rsidR="00060044" w:rsidRDefault="00060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D060" w14:textId="77777777" w:rsidR="00BD452D" w:rsidRDefault="00BD452D" w:rsidP="00060044">
      <w:r>
        <w:separator/>
      </w:r>
    </w:p>
  </w:footnote>
  <w:footnote w:type="continuationSeparator" w:id="0">
    <w:p w14:paraId="5C235E2D" w14:textId="77777777" w:rsidR="00BD452D" w:rsidRDefault="00BD452D" w:rsidP="0006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4825" w14:textId="1D578C0D" w:rsidR="00060044" w:rsidRPr="00060044" w:rsidRDefault="00060044" w:rsidP="00060044">
    <w:pPr>
      <w:pStyle w:val="Header"/>
      <w:jc w:val="right"/>
      <w:rPr>
        <w:rFonts w:asciiTheme="minorHAnsi" w:hAnsiTheme="minorHAnsi" w:cstheme="minorHAnsi"/>
        <w:b/>
        <w:bCs/>
        <w:sz w:val="28"/>
        <w:szCs w:val="28"/>
      </w:rPr>
    </w:pPr>
    <w:r w:rsidRPr="00060044">
      <w:rPr>
        <w:rFonts w:asciiTheme="minorHAnsi" w:hAnsiTheme="minorHAnsi" w:cstheme="minorHAnsi"/>
        <w:b/>
        <w:bCs/>
        <w:sz w:val="28"/>
        <w:szCs w:val="28"/>
      </w:rPr>
      <w:t>Singletree Staff Approvals</w:t>
    </w:r>
  </w:p>
  <w:p w14:paraId="2FB247E8" w14:textId="784681F8" w:rsidR="00A0738B" w:rsidRPr="00060044" w:rsidRDefault="003D303B" w:rsidP="00A0738B">
    <w:pPr>
      <w:pStyle w:val="Header"/>
      <w:jc w:val="right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August</w:t>
    </w:r>
    <w:r w:rsidR="002D0575">
      <w:rPr>
        <w:rFonts w:asciiTheme="minorHAnsi" w:hAnsiTheme="minorHAnsi" w:cstheme="minorHAnsi"/>
        <w:b/>
        <w:bCs/>
        <w:sz w:val="28"/>
        <w:szCs w:val="28"/>
      </w:rPr>
      <w:t xml:space="preserve"> 2021</w:t>
    </w:r>
    <w:r w:rsidR="00E70161">
      <w:rPr>
        <w:rFonts w:asciiTheme="minorHAnsi" w:hAnsiTheme="minorHAnsi" w:cstheme="minorHAnsi"/>
        <w:b/>
        <w:bCs/>
        <w:sz w:val="28"/>
        <w:szCs w:val="28"/>
      </w:rPr>
      <w:br/>
    </w:r>
    <w:r w:rsidR="00A0738B">
      <w:rPr>
        <w:rFonts w:asciiTheme="minorHAnsi" w:hAnsiTheme="minorHAnsi" w:cstheme="minorHAnsi"/>
        <w:b/>
        <w:bCs/>
        <w:sz w:val="28"/>
        <w:szCs w:val="28"/>
      </w:rPr>
      <w:t>_______________________________________________</w:t>
    </w:r>
    <w:r w:rsidR="00E70161">
      <w:rPr>
        <w:rFonts w:asciiTheme="minorHAnsi" w:hAnsiTheme="minorHAnsi" w:cstheme="minorHAnsi"/>
        <w:b/>
        <w:bCs/>
        <w:sz w:val="28"/>
        <w:szCs w:val="28"/>
      </w:rPr>
      <w:t>__</w:t>
    </w:r>
    <w:r w:rsidR="00A0738B">
      <w:rPr>
        <w:rFonts w:asciiTheme="minorHAnsi" w:hAnsiTheme="minorHAnsi" w:cstheme="minorHAnsi"/>
        <w:b/>
        <w:bCs/>
        <w:sz w:val="28"/>
        <w:szCs w:val="28"/>
      </w:rPr>
      <w:t>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7E"/>
    <w:rsid w:val="0000797F"/>
    <w:rsid w:val="00021901"/>
    <w:rsid w:val="0002215A"/>
    <w:rsid w:val="000239E0"/>
    <w:rsid w:val="00024ECE"/>
    <w:rsid w:val="0003004E"/>
    <w:rsid w:val="00031189"/>
    <w:rsid w:val="00032B53"/>
    <w:rsid w:val="00033595"/>
    <w:rsid w:val="00034B53"/>
    <w:rsid w:val="00042A66"/>
    <w:rsid w:val="00045593"/>
    <w:rsid w:val="00045F52"/>
    <w:rsid w:val="0004675E"/>
    <w:rsid w:val="00050155"/>
    <w:rsid w:val="00051393"/>
    <w:rsid w:val="00060044"/>
    <w:rsid w:val="0007691D"/>
    <w:rsid w:val="00082A6A"/>
    <w:rsid w:val="0008548D"/>
    <w:rsid w:val="00094CAD"/>
    <w:rsid w:val="000A2777"/>
    <w:rsid w:val="000A2C16"/>
    <w:rsid w:val="000D02E2"/>
    <w:rsid w:val="000D1456"/>
    <w:rsid w:val="000D3DFB"/>
    <w:rsid w:val="000D69A1"/>
    <w:rsid w:val="000E0A18"/>
    <w:rsid w:val="000E2241"/>
    <w:rsid w:val="000E4C4F"/>
    <w:rsid w:val="000F1458"/>
    <w:rsid w:val="000F3EF3"/>
    <w:rsid w:val="000F707E"/>
    <w:rsid w:val="00102178"/>
    <w:rsid w:val="001021C6"/>
    <w:rsid w:val="0010222C"/>
    <w:rsid w:val="00105E49"/>
    <w:rsid w:val="00106311"/>
    <w:rsid w:val="001067A7"/>
    <w:rsid w:val="001122C0"/>
    <w:rsid w:val="00112462"/>
    <w:rsid w:val="00116259"/>
    <w:rsid w:val="001169B0"/>
    <w:rsid w:val="0012018A"/>
    <w:rsid w:val="00121243"/>
    <w:rsid w:val="00123F3E"/>
    <w:rsid w:val="00126886"/>
    <w:rsid w:val="001301B9"/>
    <w:rsid w:val="0013727F"/>
    <w:rsid w:val="00137E87"/>
    <w:rsid w:val="00141F06"/>
    <w:rsid w:val="001435C4"/>
    <w:rsid w:val="00146D9F"/>
    <w:rsid w:val="00150FA9"/>
    <w:rsid w:val="00156226"/>
    <w:rsid w:val="00164317"/>
    <w:rsid w:val="00171DF4"/>
    <w:rsid w:val="00173779"/>
    <w:rsid w:val="00173F36"/>
    <w:rsid w:val="00177192"/>
    <w:rsid w:val="00181A4A"/>
    <w:rsid w:val="00185651"/>
    <w:rsid w:val="00185E13"/>
    <w:rsid w:val="001900DB"/>
    <w:rsid w:val="00193DB5"/>
    <w:rsid w:val="001A0B12"/>
    <w:rsid w:val="001A4AC3"/>
    <w:rsid w:val="001A6851"/>
    <w:rsid w:val="001A6E12"/>
    <w:rsid w:val="001A71DA"/>
    <w:rsid w:val="001B0CA3"/>
    <w:rsid w:val="001B4C49"/>
    <w:rsid w:val="001B53F3"/>
    <w:rsid w:val="001C0195"/>
    <w:rsid w:val="001C5D31"/>
    <w:rsid w:val="001D16DD"/>
    <w:rsid w:val="001D1B72"/>
    <w:rsid w:val="001D5665"/>
    <w:rsid w:val="001D7545"/>
    <w:rsid w:val="001F08AF"/>
    <w:rsid w:val="001F2C8C"/>
    <w:rsid w:val="001F64CC"/>
    <w:rsid w:val="001F7D54"/>
    <w:rsid w:val="0020111D"/>
    <w:rsid w:val="002018FA"/>
    <w:rsid w:val="0020202B"/>
    <w:rsid w:val="002020BB"/>
    <w:rsid w:val="00202FA8"/>
    <w:rsid w:val="0020305F"/>
    <w:rsid w:val="00206C67"/>
    <w:rsid w:val="00216F92"/>
    <w:rsid w:val="002233B4"/>
    <w:rsid w:val="0022733D"/>
    <w:rsid w:val="00230CA1"/>
    <w:rsid w:val="002331E3"/>
    <w:rsid w:val="0024026F"/>
    <w:rsid w:val="0024505B"/>
    <w:rsid w:val="002521D4"/>
    <w:rsid w:val="0026642A"/>
    <w:rsid w:val="00266A51"/>
    <w:rsid w:val="002678C5"/>
    <w:rsid w:val="002679E2"/>
    <w:rsid w:val="00267C3E"/>
    <w:rsid w:val="00276852"/>
    <w:rsid w:val="00277744"/>
    <w:rsid w:val="002777AD"/>
    <w:rsid w:val="00280604"/>
    <w:rsid w:val="00281046"/>
    <w:rsid w:val="0028122A"/>
    <w:rsid w:val="0028621A"/>
    <w:rsid w:val="00287E72"/>
    <w:rsid w:val="00294C8D"/>
    <w:rsid w:val="00295753"/>
    <w:rsid w:val="00297720"/>
    <w:rsid w:val="002A478E"/>
    <w:rsid w:val="002A54C6"/>
    <w:rsid w:val="002B08D6"/>
    <w:rsid w:val="002B1D82"/>
    <w:rsid w:val="002B2612"/>
    <w:rsid w:val="002B60BE"/>
    <w:rsid w:val="002C4C48"/>
    <w:rsid w:val="002C4D69"/>
    <w:rsid w:val="002C5CB8"/>
    <w:rsid w:val="002D0575"/>
    <w:rsid w:val="002E2BDC"/>
    <w:rsid w:val="002F0F36"/>
    <w:rsid w:val="002F3F99"/>
    <w:rsid w:val="003168E9"/>
    <w:rsid w:val="003173C6"/>
    <w:rsid w:val="00320E75"/>
    <w:rsid w:val="00323118"/>
    <w:rsid w:val="00324739"/>
    <w:rsid w:val="00324BE0"/>
    <w:rsid w:val="00327025"/>
    <w:rsid w:val="00327A63"/>
    <w:rsid w:val="00330FF2"/>
    <w:rsid w:val="003314C9"/>
    <w:rsid w:val="0033412D"/>
    <w:rsid w:val="00337CD3"/>
    <w:rsid w:val="00345E4C"/>
    <w:rsid w:val="00356A9F"/>
    <w:rsid w:val="00356C0D"/>
    <w:rsid w:val="00363C7D"/>
    <w:rsid w:val="00366A9E"/>
    <w:rsid w:val="00370447"/>
    <w:rsid w:val="0037089E"/>
    <w:rsid w:val="0037163C"/>
    <w:rsid w:val="00373BCF"/>
    <w:rsid w:val="00374201"/>
    <w:rsid w:val="0038015A"/>
    <w:rsid w:val="00381B59"/>
    <w:rsid w:val="00382098"/>
    <w:rsid w:val="00383146"/>
    <w:rsid w:val="00390B00"/>
    <w:rsid w:val="00392546"/>
    <w:rsid w:val="003968A8"/>
    <w:rsid w:val="003A186C"/>
    <w:rsid w:val="003B4294"/>
    <w:rsid w:val="003D303B"/>
    <w:rsid w:val="003E017E"/>
    <w:rsid w:val="003E0CBC"/>
    <w:rsid w:val="003E1B7C"/>
    <w:rsid w:val="003E4D56"/>
    <w:rsid w:val="003E59DA"/>
    <w:rsid w:val="003E5CB3"/>
    <w:rsid w:val="003E66C7"/>
    <w:rsid w:val="003F21FA"/>
    <w:rsid w:val="003F2781"/>
    <w:rsid w:val="003F4E89"/>
    <w:rsid w:val="003F5BEC"/>
    <w:rsid w:val="003F62B3"/>
    <w:rsid w:val="00400567"/>
    <w:rsid w:val="00401B17"/>
    <w:rsid w:val="0040270A"/>
    <w:rsid w:val="004036A5"/>
    <w:rsid w:val="004043DB"/>
    <w:rsid w:val="00404923"/>
    <w:rsid w:val="00405373"/>
    <w:rsid w:val="00407E07"/>
    <w:rsid w:val="004111B8"/>
    <w:rsid w:val="004130F6"/>
    <w:rsid w:val="00416077"/>
    <w:rsid w:val="00417A08"/>
    <w:rsid w:val="004229A7"/>
    <w:rsid w:val="00427E12"/>
    <w:rsid w:val="00434F2C"/>
    <w:rsid w:val="00435D5C"/>
    <w:rsid w:val="00436DFA"/>
    <w:rsid w:val="00437EE1"/>
    <w:rsid w:val="00451B9C"/>
    <w:rsid w:val="00451BB1"/>
    <w:rsid w:val="00452286"/>
    <w:rsid w:val="00453EF3"/>
    <w:rsid w:val="00461050"/>
    <w:rsid w:val="004638DE"/>
    <w:rsid w:val="00467D29"/>
    <w:rsid w:val="00476D7E"/>
    <w:rsid w:val="00483016"/>
    <w:rsid w:val="0048746F"/>
    <w:rsid w:val="00487A51"/>
    <w:rsid w:val="00490312"/>
    <w:rsid w:val="0049384A"/>
    <w:rsid w:val="004A0128"/>
    <w:rsid w:val="004B5B9A"/>
    <w:rsid w:val="004B7180"/>
    <w:rsid w:val="004C304D"/>
    <w:rsid w:val="004C73CE"/>
    <w:rsid w:val="004C7768"/>
    <w:rsid w:val="004D3FFD"/>
    <w:rsid w:val="004E279E"/>
    <w:rsid w:val="004E6421"/>
    <w:rsid w:val="004F043B"/>
    <w:rsid w:val="004F2A5E"/>
    <w:rsid w:val="004F2F68"/>
    <w:rsid w:val="004F3A15"/>
    <w:rsid w:val="004F5FC8"/>
    <w:rsid w:val="00503FE9"/>
    <w:rsid w:val="00506056"/>
    <w:rsid w:val="00506D58"/>
    <w:rsid w:val="00514174"/>
    <w:rsid w:val="005158CF"/>
    <w:rsid w:val="00520B58"/>
    <w:rsid w:val="00521856"/>
    <w:rsid w:val="00526BB4"/>
    <w:rsid w:val="0053230D"/>
    <w:rsid w:val="00535A2E"/>
    <w:rsid w:val="00536EBD"/>
    <w:rsid w:val="00544100"/>
    <w:rsid w:val="005442A4"/>
    <w:rsid w:val="00547176"/>
    <w:rsid w:val="005500B7"/>
    <w:rsid w:val="005501AD"/>
    <w:rsid w:val="00562303"/>
    <w:rsid w:val="00564F4D"/>
    <w:rsid w:val="00566505"/>
    <w:rsid w:val="00574474"/>
    <w:rsid w:val="00580DDD"/>
    <w:rsid w:val="00583A59"/>
    <w:rsid w:val="00597092"/>
    <w:rsid w:val="005A0B89"/>
    <w:rsid w:val="005B3557"/>
    <w:rsid w:val="005B479D"/>
    <w:rsid w:val="005B557D"/>
    <w:rsid w:val="005B5A5E"/>
    <w:rsid w:val="005C0D55"/>
    <w:rsid w:val="005C26AE"/>
    <w:rsid w:val="005D0A8F"/>
    <w:rsid w:val="005D1518"/>
    <w:rsid w:val="005E1B38"/>
    <w:rsid w:val="005E26B4"/>
    <w:rsid w:val="005E462B"/>
    <w:rsid w:val="005E4676"/>
    <w:rsid w:val="005E52FA"/>
    <w:rsid w:val="005E56E4"/>
    <w:rsid w:val="005E72FF"/>
    <w:rsid w:val="005F562C"/>
    <w:rsid w:val="005F593D"/>
    <w:rsid w:val="005F6D05"/>
    <w:rsid w:val="006046A1"/>
    <w:rsid w:val="00604BE7"/>
    <w:rsid w:val="0061337B"/>
    <w:rsid w:val="006149E0"/>
    <w:rsid w:val="00615394"/>
    <w:rsid w:val="006157B1"/>
    <w:rsid w:val="00616B8E"/>
    <w:rsid w:val="006214E3"/>
    <w:rsid w:val="00624881"/>
    <w:rsid w:val="00625384"/>
    <w:rsid w:val="006337EA"/>
    <w:rsid w:val="00636388"/>
    <w:rsid w:val="00641EAE"/>
    <w:rsid w:val="00641EEA"/>
    <w:rsid w:val="006423C4"/>
    <w:rsid w:val="0064387D"/>
    <w:rsid w:val="00651F35"/>
    <w:rsid w:val="0065294F"/>
    <w:rsid w:val="00654D7A"/>
    <w:rsid w:val="006621DD"/>
    <w:rsid w:val="00663D09"/>
    <w:rsid w:val="00673ED2"/>
    <w:rsid w:val="0068025E"/>
    <w:rsid w:val="006840F3"/>
    <w:rsid w:val="00692EE9"/>
    <w:rsid w:val="00693EF6"/>
    <w:rsid w:val="00696261"/>
    <w:rsid w:val="006A352F"/>
    <w:rsid w:val="006A55F8"/>
    <w:rsid w:val="006B10A6"/>
    <w:rsid w:val="006B2B11"/>
    <w:rsid w:val="006C0ECE"/>
    <w:rsid w:val="006C3D3C"/>
    <w:rsid w:val="006C7306"/>
    <w:rsid w:val="006D13A7"/>
    <w:rsid w:val="006D596E"/>
    <w:rsid w:val="006D5A52"/>
    <w:rsid w:val="006D5F23"/>
    <w:rsid w:val="006D7D54"/>
    <w:rsid w:val="006E5F54"/>
    <w:rsid w:val="006F112C"/>
    <w:rsid w:val="006F2F17"/>
    <w:rsid w:val="0070304A"/>
    <w:rsid w:val="00703979"/>
    <w:rsid w:val="0070653A"/>
    <w:rsid w:val="00707A34"/>
    <w:rsid w:val="00710E0A"/>
    <w:rsid w:val="00712213"/>
    <w:rsid w:val="007127BF"/>
    <w:rsid w:val="00714A63"/>
    <w:rsid w:val="007168D1"/>
    <w:rsid w:val="00716D19"/>
    <w:rsid w:val="00730038"/>
    <w:rsid w:val="007327B9"/>
    <w:rsid w:val="00732F46"/>
    <w:rsid w:val="00737CFE"/>
    <w:rsid w:val="007408A7"/>
    <w:rsid w:val="00742418"/>
    <w:rsid w:val="00742A93"/>
    <w:rsid w:val="00746972"/>
    <w:rsid w:val="00762428"/>
    <w:rsid w:val="00765782"/>
    <w:rsid w:val="00766694"/>
    <w:rsid w:val="00766ADE"/>
    <w:rsid w:val="00766E4E"/>
    <w:rsid w:val="00772578"/>
    <w:rsid w:val="00772DD8"/>
    <w:rsid w:val="00774A09"/>
    <w:rsid w:val="0077591B"/>
    <w:rsid w:val="00776771"/>
    <w:rsid w:val="00781445"/>
    <w:rsid w:val="0078751E"/>
    <w:rsid w:val="00793A6F"/>
    <w:rsid w:val="007940D1"/>
    <w:rsid w:val="007A0B7F"/>
    <w:rsid w:val="007A0D98"/>
    <w:rsid w:val="007A54A5"/>
    <w:rsid w:val="007B40A1"/>
    <w:rsid w:val="007B7599"/>
    <w:rsid w:val="007B75F6"/>
    <w:rsid w:val="007C07E4"/>
    <w:rsid w:val="007C1DAA"/>
    <w:rsid w:val="007C3B15"/>
    <w:rsid w:val="007C443E"/>
    <w:rsid w:val="007C7E9F"/>
    <w:rsid w:val="007D5238"/>
    <w:rsid w:val="007D54D9"/>
    <w:rsid w:val="007D590E"/>
    <w:rsid w:val="007D76C8"/>
    <w:rsid w:val="007E3432"/>
    <w:rsid w:val="007E6AB8"/>
    <w:rsid w:val="00811FC7"/>
    <w:rsid w:val="00823BF4"/>
    <w:rsid w:val="00826F16"/>
    <w:rsid w:val="00831569"/>
    <w:rsid w:val="00831F2A"/>
    <w:rsid w:val="00836D7E"/>
    <w:rsid w:val="008409F3"/>
    <w:rsid w:val="0084410E"/>
    <w:rsid w:val="008460AF"/>
    <w:rsid w:val="00846E0F"/>
    <w:rsid w:val="00852A96"/>
    <w:rsid w:val="0085461C"/>
    <w:rsid w:val="00855FE3"/>
    <w:rsid w:val="0086009A"/>
    <w:rsid w:val="008673F9"/>
    <w:rsid w:val="00871274"/>
    <w:rsid w:val="00884F69"/>
    <w:rsid w:val="0088680B"/>
    <w:rsid w:val="00895279"/>
    <w:rsid w:val="00897887"/>
    <w:rsid w:val="008A2679"/>
    <w:rsid w:val="008A28B9"/>
    <w:rsid w:val="008B0A8B"/>
    <w:rsid w:val="008C0B89"/>
    <w:rsid w:val="008C28A2"/>
    <w:rsid w:val="008C5E97"/>
    <w:rsid w:val="008D170D"/>
    <w:rsid w:val="008D23B6"/>
    <w:rsid w:val="008D3233"/>
    <w:rsid w:val="008D6523"/>
    <w:rsid w:val="008E2F49"/>
    <w:rsid w:val="008E311F"/>
    <w:rsid w:val="008F4953"/>
    <w:rsid w:val="008F5993"/>
    <w:rsid w:val="00901DC7"/>
    <w:rsid w:val="00903817"/>
    <w:rsid w:val="00903CDF"/>
    <w:rsid w:val="0091717F"/>
    <w:rsid w:val="00920D2F"/>
    <w:rsid w:val="0092795D"/>
    <w:rsid w:val="0093169B"/>
    <w:rsid w:val="00932DEA"/>
    <w:rsid w:val="00933F5E"/>
    <w:rsid w:val="00935C5A"/>
    <w:rsid w:val="009417D6"/>
    <w:rsid w:val="009427D2"/>
    <w:rsid w:val="00946CD6"/>
    <w:rsid w:val="00947857"/>
    <w:rsid w:val="00952280"/>
    <w:rsid w:val="00954010"/>
    <w:rsid w:val="00961727"/>
    <w:rsid w:val="00961D2E"/>
    <w:rsid w:val="00962550"/>
    <w:rsid w:val="009643F3"/>
    <w:rsid w:val="00973896"/>
    <w:rsid w:val="0097478F"/>
    <w:rsid w:val="00976300"/>
    <w:rsid w:val="00990BDB"/>
    <w:rsid w:val="0099209F"/>
    <w:rsid w:val="00994DE3"/>
    <w:rsid w:val="009A65C5"/>
    <w:rsid w:val="009A6E08"/>
    <w:rsid w:val="009B3306"/>
    <w:rsid w:val="009B5880"/>
    <w:rsid w:val="009C1228"/>
    <w:rsid w:val="009C2625"/>
    <w:rsid w:val="009C28A2"/>
    <w:rsid w:val="009C338D"/>
    <w:rsid w:val="009C6BC4"/>
    <w:rsid w:val="009D63AD"/>
    <w:rsid w:val="009D6B13"/>
    <w:rsid w:val="009E59C7"/>
    <w:rsid w:val="009F0765"/>
    <w:rsid w:val="009F0B47"/>
    <w:rsid w:val="009F16CE"/>
    <w:rsid w:val="009F68A5"/>
    <w:rsid w:val="009F6E74"/>
    <w:rsid w:val="00A0738B"/>
    <w:rsid w:val="00A15C70"/>
    <w:rsid w:val="00A22968"/>
    <w:rsid w:val="00A268FB"/>
    <w:rsid w:val="00A27AED"/>
    <w:rsid w:val="00A41DB0"/>
    <w:rsid w:val="00A52341"/>
    <w:rsid w:val="00A5362F"/>
    <w:rsid w:val="00A54B31"/>
    <w:rsid w:val="00A57344"/>
    <w:rsid w:val="00A57A78"/>
    <w:rsid w:val="00A62DE5"/>
    <w:rsid w:val="00A640C7"/>
    <w:rsid w:val="00A70537"/>
    <w:rsid w:val="00A76D1A"/>
    <w:rsid w:val="00A83476"/>
    <w:rsid w:val="00A835E2"/>
    <w:rsid w:val="00A83E75"/>
    <w:rsid w:val="00A863F1"/>
    <w:rsid w:val="00A91AAB"/>
    <w:rsid w:val="00A948AE"/>
    <w:rsid w:val="00A96328"/>
    <w:rsid w:val="00A974D0"/>
    <w:rsid w:val="00A975AC"/>
    <w:rsid w:val="00AA3080"/>
    <w:rsid w:val="00AA62C2"/>
    <w:rsid w:val="00AB1555"/>
    <w:rsid w:val="00AB31DC"/>
    <w:rsid w:val="00AB356E"/>
    <w:rsid w:val="00AD25E9"/>
    <w:rsid w:val="00AD26FA"/>
    <w:rsid w:val="00AD2F0C"/>
    <w:rsid w:val="00AD6445"/>
    <w:rsid w:val="00AE05E1"/>
    <w:rsid w:val="00AE180C"/>
    <w:rsid w:val="00AE3898"/>
    <w:rsid w:val="00AE3F9D"/>
    <w:rsid w:val="00AE497D"/>
    <w:rsid w:val="00AE5775"/>
    <w:rsid w:val="00AF32F2"/>
    <w:rsid w:val="00AF376B"/>
    <w:rsid w:val="00AF3E85"/>
    <w:rsid w:val="00AF5070"/>
    <w:rsid w:val="00B0692F"/>
    <w:rsid w:val="00B130A7"/>
    <w:rsid w:val="00B2028F"/>
    <w:rsid w:val="00B32B34"/>
    <w:rsid w:val="00B33975"/>
    <w:rsid w:val="00B34016"/>
    <w:rsid w:val="00B343DB"/>
    <w:rsid w:val="00B34BE4"/>
    <w:rsid w:val="00B4016F"/>
    <w:rsid w:val="00B43DA8"/>
    <w:rsid w:val="00B50C38"/>
    <w:rsid w:val="00B51B3D"/>
    <w:rsid w:val="00B52B9B"/>
    <w:rsid w:val="00B624BE"/>
    <w:rsid w:val="00B62DE8"/>
    <w:rsid w:val="00B63295"/>
    <w:rsid w:val="00B64E02"/>
    <w:rsid w:val="00B65B04"/>
    <w:rsid w:val="00B67947"/>
    <w:rsid w:val="00B71270"/>
    <w:rsid w:val="00B72C5B"/>
    <w:rsid w:val="00B7672C"/>
    <w:rsid w:val="00B80D62"/>
    <w:rsid w:val="00B84F14"/>
    <w:rsid w:val="00B87124"/>
    <w:rsid w:val="00B87E93"/>
    <w:rsid w:val="00B91DF2"/>
    <w:rsid w:val="00BA03BB"/>
    <w:rsid w:val="00BA0BC1"/>
    <w:rsid w:val="00BA1499"/>
    <w:rsid w:val="00BA3B91"/>
    <w:rsid w:val="00BA41DB"/>
    <w:rsid w:val="00BB6936"/>
    <w:rsid w:val="00BC19FC"/>
    <w:rsid w:val="00BC1F7A"/>
    <w:rsid w:val="00BC221C"/>
    <w:rsid w:val="00BD032B"/>
    <w:rsid w:val="00BD1115"/>
    <w:rsid w:val="00BD14E5"/>
    <w:rsid w:val="00BD2902"/>
    <w:rsid w:val="00BD452D"/>
    <w:rsid w:val="00BD49AC"/>
    <w:rsid w:val="00BD4DBC"/>
    <w:rsid w:val="00BD50C2"/>
    <w:rsid w:val="00BD67DD"/>
    <w:rsid w:val="00BF2D2A"/>
    <w:rsid w:val="00BF51EB"/>
    <w:rsid w:val="00BF6B70"/>
    <w:rsid w:val="00C06138"/>
    <w:rsid w:val="00C06B92"/>
    <w:rsid w:val="00C14C28"/>
    <w:rsid w:val="00C22798"/>
    <w:rsid w:val="00C44D22"/>
    <w:rsid w:val="00C45F3B"/>
    <w:rsid w:val="00C47057"/>
    <w:rsid w:val="00C50D88"/>
    <w:rsid w:val="00C537A7"/>
    <w:rsid w:val="00C56710"/>
    <w:rsid w:val="00C6185D"/>
    <w:rsid w:val="00C628B3"/>
    <w:rsid w:val="00C63887"/>
    <w:rsid w:val="00C704AF"/>
    <w:rsid w:val="00C732DF"/>
    <w:rsid w:val="00C75676"/>
    <w:rsid w:val="00C75E72"/>
    <w:rsid w:val="00C773FB"/>
    <w:rsid w:val="00C82C74"/>
    <w:rsid w:val="00C87945"/>
    <w:rsid w:val="00C9473C"/>
    <w:rsid w:val="00C949C9"/>
    <w:rsid w:val="00C95782"/>
    <w:rsid w:val="00CA6D5F"/>
    <w:rsid w:val="00CB33B8"/>
    <w:rsid w:val="00CB67B9"/>
    <w:rsid w:val="00CC071B"/>
    <w:rsid w:val="00CC52C8"/>
    <w:rsid w:val="00CC5D2E"/>
    <w:rsid w:val="00CD763A"/>
    <w:rsid w:val="00CE1454"/>
    <w:rsid w:val="00CE7B0E"/>
    <w:rsid w:val="00CF5668"/>
    <w:rsid w:val="00CF56F9"/>
    <w:rsid w:val="00CF7250"/>
    <w:rsid w:val="00D06F1B"/>
    <w:rsid w:val="00D11D2F"/>
    <w:rsid w:val="00D2200E"/>
    <w:rsid w:val="00D261C9"/>
    <w:rsid w:val="00D27DA9"/>
    <w:rsid w:val="00D31228"/>
    <w:rsid w:val="00D34BF8"/>
    <w:rsid w:val="00D42F7C"/>
    <w:rsid w:val="00D44625"/>
    <w:rsid w:val="00D44831"/>
    <w:rsid w:val="00D53727"/>
    <w:rsid w:val="00D5397F"/>
    <w:rsid w:val="00D576B9"/>
    <w:rsid w:val="00D63413"/>
    <w:rsid w:val="00D70304"/>
    <w:rsid w:val="00D80DAB"/>
    <w:rsid w:val="00D8252F"/>
    <w:rsid w:val="00D85D87"/>
    <w:rsid w:val="00D900D3"/>
    <w:rsid w:val="00D90B2D"/>
    <w:rsid w:val="00D91424"/>
    <w:rsid w:val="00D94974"/>
    <w:rsid w:val="00D95C0E"/>
    <w:rsid w:val="00DA0ABF"/>
    <w:rsid w:val="00DA0B03"/>
    <w:rsid w:val="00DA2D71"/>
    <w:rsid w:val="00DB420C"/>
    <w:rsid w:val="00DC193F"/>
    <w:rsid w:val="00DD18DB"/>
    <w:rsid w:val="00DD7224"/>
    <w:rsid w:val="00DD7CC7"/>
    <w:rsid w:val="00DE1685"/>
    <w:rsid w:val="00DE19A1"/>
    <w:rsid w:val="00DF616C"/>
    <w:rsid w:val="00DF6766"/>
    <w:rsid w:val="00DF7D16"/>
    <w:rsid w:val="00E01E3D"/>
    <w:rsid w:val="00E02F5E"/>
    <w:rsid w:val="00E03F49"/>
    <w:rsid w:val="00E0583F"/>
    <w:rsid w:val="00E0742D"/>
    <w:rsid w:val="00E10B4F"/>
    <w:rsid w:val="00E1121B"/>
    <w:rsid w:val="00E1235A"/>
    <w:rsid w:val="00E20F26"/>
    <w:rsid w:val="00E248F4"/>
    <w:rsid w:val="00E26DA3"/>
    <w:rsid w:val="00E31D8F"/>
    <w:rsid w:val="00E37EC3"/>
    <w:rsid w:val="00E41012"/>
    <w:rsid w:val="00E42DA1"/>
    <w:rsid w:val="00E4429A"/>
    <w:rsid w:val="00E50B58"/>
    <w:rsid w:val="00E51BC5"/>
    <w:rsid w:val="00E6276E"/>
    <w:rsid w:val="00E62A4A"/>
    <w:rsid w:val="00E62D4E"/>
    <w:rsid w:val="00E634B4"/>
    <w:rsid w:val="00E640E3"/>
    <w:rsid w:val="00E65972"/>
    <w:rsid w:val="00E66290"/>
    <w:rsid w:val="00E66925"/>
    <w:rsid w:val="00E70161"/>
    <w:rsid w:val="00E71945"/>
    <w:rsid w:val="00E735D8"/>
    <w:rsid w:val="00E753EA"/>
    <w:rsid w:val="00E80C25"/>
    <w:rsid w:val="00E83F22"/>
    <w:rsid w:val="00E874D1"/>
    <w:rsid w:val="00E905AF"/>
    <w:rsid w:val="00E92319"/>
    <w:rsid w:val="00E92AD5"/>
    <w:rsid w:val="00E96B4D"/>
    <w:rsid w:val="00EA779A"/>
    <w:rsid w:val="00EB12E8"/>
    <w:rsid w:val="00EB4E8B"/>
    <w:rsid w:val="00EB6001"/>
    <w:rsid w:val="00EB6427"/>
    <w:rsid w:val="00EC0E5B"/>
    <w:rsid w:val="00ED0BC5"/>
    <w:rsid w:val="00ED4FE6"/>
    <w:rsid w:val="00EE013A"/>
    <w:rsid w:val="00EE387F"/>
    <w:rsid w:val="00EE3A15"/>
    <w:rsid w:val="00EE51A6"/>
    <w:rsid w:val="00EE62AA"/>
    <w:rsid w:val="00EF04AA"/>
    <w:rsid w:val="00EF32F1"/>
    <w:rsid w:val="00F036A2"/>
    <w:rsid w:val="00F070EC"/>
    <w:rsid w:val="00F1188A"/>
    <w:rsid w:val="00F1548D"/>
    <w:rsid w:val="00F22301"/>
    <w:rsid w:val="00F22C02"/>
    <w:rsid w:val="00F31D96"/>
    <w:rsid w:val="00F37E58"/>
    <w:rsid w:val="00F37FC4"/>
    <w:rsid w:val="00F41339"/>
    <w:rsid w:val="00F4141E"/>
    <w:rsid w:val="00F5083F"/>
    <w:rsid w:val="00F528C6"/>
    <w:rsid w:val="00F5304D"/>
    <w:rsid w:val="00F55053"/>
    <w:rsid w:val="00F57FE8"/>
    <w:rsid w:val="00F607C5"/>
    <w:rsid w:val="00F62CD4"/>
    <w:rsid w:val="00F65DD4"/>
    <w:rsid w:val="00F714A4"/>
    <w:rsid w:val="00F72806"/>
    <w:rsid w:val="00F73563"/>
    <w:rsid w:val="00F80015"/>
    <w:rsid w:val="00F80233"/>
    <w:rsid w:val="00F82156"/>
    <w:rsid w:val="00F87D8E"/>
    <w:rsid w:val="00F9128C"/>
    <w:rsid w:val="00F9604D"/>
    <w:rsid w:val="00FA2140"/>
    <w:rsid w:val="00FA4BA8"/>
    <w:rsid w:val="00FA762F"/>
    <w:rsid w:val="00FB1F3A"/>
    <w:rsid w:val="00FB2D92"/>
    <w:rsid w:val="00FC10DF"/>
    <w:rsid w:val="00FC458B"/>
    <w:rsid w:val="00FC4A94"/>
    <w:rsid w:val="00FC4CE5"/>
    <w:rsid w:val="00FC505F"/>
    <w:rsid w:val="00FD1510"/>
    <w:rsid w:val="00FD535F"/>
    <w:rsid w:val="00FE0D9C"/>
    <w:rsid w:val="00FE3E3D"/>
    <w:rsid w:val="00FF3197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A018"/>
  <w15:chartTrackingRefBased/>
  <w15:docId w15:val="{0E4C9562-CC84-4D95-9C96-63DD1F72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B479D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2"/>
    </w:rPr>
  </w:style>
  <w:style w:type="paragraph" w:styleId="EnvelopeReturn">
    <w:name w:val="envelope return"/>
    <w:basedOn w:val="Normal"/>
    <w:uiPriority w:val="99"/>
    <w:semiHidden/>
    <w:unhideWhenUsed/>
    <w:rsid w:val="005B479D"/>
    <w:rPr>
      <w:rFonts w:ascii="Arial" w:eastAsiaTheme="majorEastAsia" w:hAnsi="Arial" w:cstheme="majorBidi"/>
      <w:sz w:val="22"/>
      <w:szCs w:val="20"/>
    </w:rPr>
  </w:style>
  <w:style w:type="paragraph" w:styleId="NoSpacing">
    <w:name w:val="No Spacing"/>
    <w:uiPriority w:val="1"/>
    <w:qFormat/>
    <w:rsid w:val="00476D7E"/>
    <w:pPr>
      <w:spacing w:after="0" w:line="240" w:lineRule="auto"/>
    </w:pPr>
    <w:rPr>
      <w:rFonts w:eastAsia="Calibri" w:cs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0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0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5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6300CBC0DD44F95BECAADD0AC3742" ma:contentTypeVersion="9" ma:contentTypeDescription="Create a new document." ma:contentTypeScope="" ma:versionID="a583ae8eb2b19503a52230ddaa5ef25d">
  <xsd:schema xmlns:xsd="http://www.w3.org/2001/XMLSchema" xmlns:xs="http://www.w3.org/2001/XMLSchema" xmlns:p="http://schemas.microsoft.com/office/2006/metadata/properties" xmlns:ns3="f886b2dc-7b75-4d7f-8e56-4bbc527dc132" targetNamespace="http://schemas.microsoft.com/office/2006/metadata/properties" ma:root="true" ma:fieldsID="1b2e0bec97c0bfc44d1b2a992a73939e" ns3:_="">
    <xsd:import namespace="f886b2dc-7b75-4d7f-8e56-4bbc527dc1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6b2dc-7b75-4d7f-8e56-4bbc527dc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D07D7-4092-41CF-8A99-33BB7F7BF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6b2dc-7b75-4d7f-8e56-4bbc527dc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B86A2-4011-4A01-A417-CFB4D354D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7BE7B1-12B5-4BEE-B13A-C66EEFB3D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Manager</dc:creator>
  <cp:keywords/>
  <dc:description/>
  <cp:lastModifiedBy>Community Manager</cp:lastModifiedBy>
  <cp:revision>55</cp:revision>
  <dcterms:created xsi:type="dcterms:W3CDTF">2021-08-31T22:47:00Z</dcterms:created>
  <dcterms:modified xsi:type="dcterms:W3CDTF">2021-09-02T14:42:00Z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0x010100CDF6300CBC0DD44F95BECAADD0AC3742</vt:lpwstr>
  </property>
</Properties>
</file>